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BA" w:rsidRPr="00152EA6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spacing w:val="-19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sz w:val="28"/>
          <w:szCs w:val="28"/>
        </w:rPr>
        <w:t xml:space="preserve">Пропозиції </w:t>
      </w:r>
      <w:r w:rsidR="00235124">
        <w:rPr>
          <w:rFonts w:ascii="Times New Roman" w:eastAsia="Times New Roman" w:hAnsi="Times New Roman" w:cs="Times New Roman"/>
          <w:sz w:val="28"/>
          <w:szCs w:val="28"/>
        </w:rPr>
        <w:t>та рекомендації</w:t>
      </w:r>
      <w:r w:rsidRPr="00152EA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стейкхолдерів</w:t>
      </w:r>
      <w:r w:rsidRPr="00152EA6">
        <w:rPr>
          <w:rFonts w:ascii="Times New Roman" w:eastAsia="Times New Roman" w:hAnsi="Times New Roman" w:cs="Times New Roman"/>
          <w:spacing w:val="26"/>
          <w:w w:val="99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52EA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освітньо-професійної</w:t>
      </w:r>
      <w:r w:rsidRPr="00152EA6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152EA6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</w:p>
    <w:p w:rsidR="00474FBA" w:rsidRPr="00152EA6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Харчові технології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74FBA" w:rsidRPr="00152EA6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першого (бакалаврського) </w:t>
      </w:r>
      <w:r w:rsidRPr="00152EA6">
        <w:rPr>
          <w:rFonts w:ascii="Times New Roman" w:eastAsia="Times New Roman" w:hAnsi="Times New Roman" w:cs="Times New Roman"/>
          <w:b/>
          <w:sz w:val="28"/>
          <w:szCs w:val="28"/>
        </w:rPr>
        <w:t>рівня</w:t>
      </w:r>
      <w:r w:rsidRPr="00152EA6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вищої</w:t>
      </w:r>
      <w:r w:rsidRPr="00152EA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освіти  </w:t>
      </w:r>
    </w:p>
    <w:p w:rsidR="00474FBA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202</w:t>
      </w:r>
      <w:r w:rsidR="006A2E5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3</w:t>
      </w:r>
      <w:r w:rsidRPr="00152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рік 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559"/>
        <w:gridCol w:w="1843"/>
        <w:gridCol w:w="5386"/>
        <w:gridCol w:w="4224"/>
      </w:tblGrid>
      <w:tr w:rsidR="00474FBA" w:rsidRPr="00346B17" w:rsidTr="00235124">
        <w:trPr>
          <w:trHeight w:val="647"/>
        </w:trPr>
        <w:tc>
          <w:tcPr>
            <w:tcW w:w="454" w:type="dxa"/>
          </w:tcPr>
          <w:p w:rsidR="00474FBA" w:rsidRPr="00346B17" w:rsidRDefault="00474FBA" w:rsidP="00353CA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46B17">
              <w:rPr>
                <w:rFonts w:ascii="Times New Roman" w:eastAsia="Calibri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474FBA" w:rsidRPr="00346B17" w:rsidRDefault="00474FBA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46B17">
              <w:rPr>
                <w:rFonts w:ascii="Times New Roman" w:eastAsia="Calibri" w:hAnsi="Times New Roman" w:cs="Times New Roman"/>
                <w:b/>
                <w:lang w:val="uk-UA"/>
              </w:rPr>
              <w:t>ПІБ</w:t>
            </w:r>
          </w:p>
        </w:tc>
        <w:tc>
          <w:tcPr>
            <w:tcW w:w="1559" w:type="dxa"/>
            <w:vAlign w:val="center"/>
          </w:tcPr>
          <w:p w:rsidR="00474FBA" w:rsidRPr="00346B17" w:rsidRDefault="00474FBA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46B17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Категорія</w:t>
            </w:r>
            <w:r w:rsidRPr="00346B17">
              <w:rPr>
                <w:rFonts w:ascii="Times New Roman" w:eastAsia="Calibri" w:hAnsi="Times New Roman" w:cs="Times New Roman"/>
                <w:b/>
                <w:spacing w:val="21"/>
                <w:lang w:val="uk-UA"/>
              </w:rPr>
              <w:t xml:space="preserve"> </w:t>
            </w:r>
            <w:r w:rsidRPr="00346B17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с</w:t>
            </w:r>
            <w:r w:rsidRPr="00346B17">
              <w:rPr>
                <w:rFonts w:ascii="Times New Roman" w:eastAsia="Calibri" w:hAnsi="Times New Roman" w:cs="Times New Roman"/>
                <w:b/>
                <w:lang w:val="uk-UA"/>
              </w:rPr>
              <w:t>тей</w:t>
            </w:r>
            <w:r w:rsidRPr="00346B17">
              <w:rPr>
                <w:rFonts w:ascii="Times New Roman" w:eastAsia="Calibri" w:hAnsi="Times New Roman" w:cs="Times New Roman"/>
                <w:b/>
                <w:spacing w:val="-2"/>
                <w:lang w:val="uk-UA"/>
              </w:rPr>
              <w:t>к</w:t>
            </w:r>
            <w:r w:rsidRPr="00346B17">
              <w:rPr>
                <w:rFonts w:ascii="Times New Roman" w:eastAsia="Calibri" w:hAnsi="Times New Roman" w:cs="Times New Roman"/>
                <w:b/>
                <w:spacing w:val="-5"/>
                <w:lang w:val="uk-UA"/>
              </w:rPr>
              <w:t>х</w:t>
            </w:r>
            <w:r w:rsidRPr="00346B17">
              <w:rPr>
                <w:rFonts w:ascii="Times New Roman" w:eastAsia="Calibri" w:hAnsi="Times New Roman" w:cs="Times New Roman"/>
                <w:b/>
                <w:spacing w:val="4"/>
                <w:lang w:val="uk-UA"/>
              </w:rPr>
              <w:t>о</w:t>
            </w:r>
            <w:r w:rsidRPr="00346B17">
              <w:rPr>
                <w:rFonts w:ascii="Times New Roman" w:eastAsia="Calibri" w:hAnsi="Times New Roman" w:cs="Times New Roman"/>
                <w:b/>
                <w:lang w:val="uk-UA"/>
              </w:rPr>
              <w:t>л</w:t>
            </w:r>
            <w:r w:rsidRPr="00346B17">
              <w:rPr>
                <w:rFonts w:ascii="Times New Roman" w:eastAsia="Calibri" w:hAnsi="Times New Roman" w:cs="Times New Roman"/>
                <w:b/>
                <w:spacing w:val="-2"/>
                <w:lang w:val="uk-UA"/>
              </w:rPr>
              <w:t>д</w:t>
            </w:r>
            <w:r w:rsidRPr="00346B17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е</w:t>
            </w:r>
            <w:r w:rsidRPr="00346B17">
              <w:rPr>
                <w:rFonts w:ascii="Times New Roman" w:eastAsia="Calibri" w:hAnsi="Times New Roman" w:cs="Times New Roman"/>
                <w:b/>
                <w:spacing w:val="4"/>
                <w:lang w:val="uk-UA"/>
              </w:rPr>
              <w:t>р</w:t>
            </w:r>
            <w:r w:rsidRPr="00346B17">
              <w:rPr>
                <w:rFonts w:ascii="Times New Roman" w:eastAsia="Calibri" w:hAnsi="Times New Roman" w:cs="Times New Roman"/>
                <w:b/>
                <w:spacing w:val="-10"/>
                <w:lang w:val="uk-UA"/>
              </w:rPr>
              <w:t>і</w:t>
            </w:r>
            <w:r w:rsidRPr="00346B17">
              <w:rPr>
                <w:rFonts w:ascii="Times New Roman" w:eastAsia="Calibri" w:hAnsi="Times New Roman" w:cs="Times New Roman"/>
                <w:b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474FBA" w:rsidRPr="00346B17" w:rsidRDefault="00474FBA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46B17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Місце</w:t>
            </w:r>
            <w:r w:rsidRPr="00346B17">
              <w:rPr>
                <w:rFonts w:ascii="Times New Roman" w:eastAsia="Calibri" w:hAnsi="Times New Roman" w:cs="Times New Roman"/>
                <w:b/>
                <w:spacing w:val="1"/>
                <w:lang w:val="uk-UA"/>
              </w:rPr>
              <w:t xml:space="preserve"> </w:t>
            </w:r>
            <w:r w:rsidRPr="00346B17">
              <w:rPr>
                <w:rFonts w:ascii="Times New Roman" w:eastAsia="Calibri" w:hAnsi="Times New Roman" w:cs="Times New Roman"/>
                <w:b/>
                <w:lang w:val="uk-UA"/>
              </w:rPr>
              <w:t>роботи /</w:t>
            </w:r>
            <w:r w:rsidRPr="00346B17">
              <w:rPr>
                <w:rFonts w:ascii="Times New Roman" w:eastAsia="Calibri" w:hAnsi="Times New Roman" w:cs="Times New Roman"/>
                <w:b/>
                <w:spacing w:val="22"/>
                <w:lang w:val="uk-UA"/>
              </w:rPr>
              <w:t xml:space="preserve"> </w:t>
            </w:r>
            <w:r w:rsidRPr="00346B17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навчання</w:t>
            </w:r>
          </w:p>
        </w:tc>
        <w:tc>
          <w:tcPr>
            <w:tcW w:w="5386" w:type="dxa"/>
            <w:vAlign w:val="center"/>
          </w:tcPr>
          <w:p w:rsidR="00474FBA" w:rsidRPr="00346B17" w:rsidRDefault="00474FBA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46B17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Зміст</w:t>
            </w:r>
            <w:r w:rsidRPr="00346B17">
              <w:rPr>
                <w:rFonts w:ascii="Times New Roman" w:eastAsia="Calibri" w:hAnsi="Times New Roman" w:cs="Times New Roman"/>
                <w:b/>
                <w:spacing w:val="2"/>
                <w:lang w:val="uk-UA"/>
              </w:rPr>
              <w:t xml:space="preserve"> </w:t>
            </w:r>
            <w:r w:rsidRPr="00346B17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пропозицій</w:t>
            </w:r>
          </w:p>
        </w:tc>
        <w:tc>
          <w:tcPr>
            <w:tcW w:w="4224" w:type="dxa"/>
            <w:vAlign w:val="center"/>
          </w:tcPr>
          <w:p w:rsidR="00474FBA" w:rsidRPr="00346B17" w:rsidRDefault="00474FBA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46B17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Результат (реквізити документа)</w:t>
            </w:r>
          </w:p>
        </w:tc>
      </w:tr>
      <w:tr w:rsidR="00474FBA" w:rsidRPr="00346B17" w:rsidTr="00235124">
        <w:trPr>
          <w:trHeight w:val="3108"/>
        </w:trPr>
        <w:tc>
          <w:tcPr>
            <w:tcW w:w="454" w:type="dxa"/>
            <w:vAlign w:val="center"/>
          </w:tcPr>
          <w:p w:rsidR="00474FBA" w:rsidRPr="00346B17" w:rsidRDefault="00474FBA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46B17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474FBA" w:rsidRPr="00346B17" w:rsidRDefault="00647E14" w:rsidP="00353CAD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346B17">
              <w:rPr>
                <w:rFonts w:ascii="Times New Roman" w:eastAsia="Times New Roman" w:hAnsi="Times New Roman" w:cs="Times New Roman"/>
                <w:lang w:val="uk-UA"/>
              </w:rPr>
              <w:t xml:space="preserve">Людмила </w:t>
            </w:r>
            <w:r w:rsidR="006A2E53" w:rsidRPr="00346B17">
              <w:rPr>
                <w:rFonts w:ascii="Times New Roman" w:eastAsia="Times New Roman" w:hAnsi="Times New Roman" w:cs="Times New Roman"/>
                <w:lang w:val="uk-UA"/>
              </w:rPr>
              <w:t>Коляновська</w:t>
            </w:r>
          </w:p>
        </w:tc>
        <w:tc>
          <w:tcPr>
            <w:tcW w:w="1559" w:type="dxa"/>
          </w:tcPr>
          <w:p w:rsidR="00281767" w:rsidRDefault="00281767" w:rsidP="00353C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1767" w:rsidRDefault="00281767" w:rsidP="00353C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1767" w:rsidRDefault="00281767" w:rsidP="00353C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1767" w:rsidRDefault="00281767" w:rsidP="00353C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1767" w:rsidRDefault="00281767" w:rsidP="00353C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1767" w:rsidRDefault="00281767" w:rsidP="00353C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74FBA" w:rsidRPr="00346B17" w:rsidRDefault="006A2E53" w:rsidP="00353CA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46B17">
              <w:rPr>
                <w:rFonts w:ascii="Times New Roman" w:hAnsi="Times New Roman" w:cs="Times New Roman"/>
                <w:lang w:val="uk-UA"/>
              </w:rPr>
              <w:t>гарант ОП</w:t>
            </w:r>
          </w:p>
        </w:tc>
        <w:tc>
          <w:tcPr>
            <w:tcW w:w="1843" w:type="dxa"/>
            <w:vAlign w:val="center"/>
          </w:tcPr>
          <w:p w:rsidR="00474FBA" w:rsidRPr="00346B17" w:rsidRDefault="006A2E53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46B17">
              <w:rPr>
                <w:rFonts w:ascii="Times New Roman" w:eastAsia="Times New Roman" w:hAnsi="Times New Roman" w:cs="Times New Roman"/>
                <w:lang w:val="uk-UA"/>
              </w:rPr>
              <w:t xml:space="preserve">ст. </w:t>
            </w:r>
            <w:r w:rsidR="00287CB7" w:rsidRPr="00346B17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346B17">
              <w:rPr>
                <w:rFonts w:ascii="Times New Roman" w:eastAsia="Times New Roman" w:hAnsi="Times New Roman" w:cs="Times New Roman"/>
                <w:lang w:val="uk-UA"/>
              </w:rPr>
              <w:t>икладач кафедри</w:t>
            </w:r>
            <w:r w:rsidRPr="00346B17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346B17">
              <w:rPr>
                <w:rFonts w:ascii="Times New Roman" w:eastAsia="Times New Roman" w:hAnsi="Times New Roman" w:cs="Times New Roman"/>
                <w:lang w:val="uk-UA"/>
              </w:rPr>
              <w:t>харчових</w:t>
            </w:r>
            <w:r w:rsidRPr="00346B17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346B17">
              <w:rPr>
                <w:rFonts w:ascii="Times New Roman" w:eastAsia="Times New Roman" w:hAnsi="Times New Roman" w:cs="Times New Roman"/>
                <w:lang w:val="uk-UA"/>
              </w:rPr>
              <w:t>технологій</w:t>
            </w:r>
            <w:r w:rsidRPr="00346B17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346B17">
              <w:rPr>
                <w:rFonts w:ascii="Times New Roman" w:eastAsia="Times New Roman" w:hAnsi="Times New Roman" w:cs="Times New Roman"/>
                <w:lang w:val="uk-UA"/>
              </w:rPr>
              <w:t>та мікробіології, ВНАУ</w:t>
            </w:r>
          </w:p>
        </w:tc>
        <w:tc>
          <w:tcPr>
            <w:tcW w:w="5386" w:type="dxa"/>
            <w:vAlign w:val="center"/>
          </w:tcPr>
          <w:p w:rsidR="00910716" w:rsidRPr="00346B17" w:rsidRDefault="00346B17" w:rsidP="00353CAD">
            <w:pPr>
              <w:pStyle w:val="a4"/>
              <w:tabs>
                <w:tab w:val="left" w:pos="315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Оновлення </w:t>
            </w:r>
            <w:r w:rsidR="006A2E53" w:rsidRPr="00346B17">
              <w:rPr>
                <w:rFonts w:ascii="Times New Roman" w:hAnsi="Times New Roman"/>
                <w:lang w:val="uk-UA"/>
              </w:rPr>
              <w:t>змісту мети освітньої програми</w:t>
            </w:r>
            <w:r>
              <w:rPr>
                <w:rFonts w:ascii="Times New Roman" w:hAnsi="Times New Roman"/>
                <w:lang w:val="uk-UA"/>
              </w:rPr>
              <w:t xml:space="preserve"> в частині уточнення компетентностей </w:t>
            </w:r>
            <w:r w:rsidR="00BB235A">
              <w:rPr>
                <w:rFonts w:ascii="Times New Roman" w:hAnsi="Times New Roman"/>
                <w:lang w:val="uk-UA"/>
              </w:rPr>
              <w:t>та спрямування на аграрний профіль ВНАУ</w:t>
            </w:r>
          </w:p>
          <w:p w:rsidR="009D3101" w:rsidRPr="00346B17" w:rsidRDefault="009D3101" w:rsidP="00353CAD">
            <w:pPr>
              <w:pStyle w:val="a4"/>
              <w:tabs>
                <w:tab w:val="left" w:pos="315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24" w:type="dxa"/>
          </w:tcPr>
          <w:p w:rsidR="009D3101" w:rsidRPr="00346B17" w:rsidRDefault="009D3101" w:rsidP="00353CAD">
            <w:pPr>
              <w:widowControl w:val="0"/>
              <w:jc w:val="center"/>
              <w:rPr>
                <w:rStyle w:val="markedcontent"/>
                <w:rFonts w:ascii="Times New Roman" w:hAnsi="Times New Roman" w:cs="Times New Roman"/>
                <w:b/>
                <w:lang w:val="uk-UA"/>
              </w:rPr>
            </w:pPr>
            <w:r w:rsidRPr="00346B17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Враховано</w:t>
            </w:r>
            <w:r w:rsidR="00346B17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16665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в ОП </w:t>
            </w:r>
            <w:r w:rsidR="00346B17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оновлення мети</w:t>
            </w:r>
            <w:r w:rsidRPr="00346B17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 у такій редакці</w:t>
            </w:r>
            <w:r w:rsidR="00346B17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ї</w:t>
            </w:r>
            <w:r w:rsidRPr="00346B17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:</w:t>
            </w:r>
          </w:p>
          <w:p w:rsidR="00474FBA" w:rsidRPr="00346B17" w:rsidRDefault="009D3101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46B17">
              <w:rPr>
                <w:rStyle w:val="markedcontent"/>
                <w:rFonts w:ascii="Times New Roman" w:hAnsi="Times New Roman" w:cs="Times New Roman"/>
                <w:lang w:val="uk-UA"/>
              </w:rPr>
              <w:t>«</w:t>
            </w:r>
            <w:r w:rsidR="00647E14" w:rsidRPr="00346B17">
              <w:rPr>
                <w:rStyle w:val="markedcontent"/>
                <w:rFonts w:ascii="Times New Roman" w:hAnsi="Times New Roman" w:cs="Times New Roman"/>
                <w:lang w:val="uk-UA"/>
              </w:rPr>
              <w:t>Формування у здобувачів вищої освіти загальних і професійних компетентностей для формування конкурентоспроможності, мобільності, затребуваності на ринку праці, необхідних для діяльності у сфері харчової промисловості, шляхом поєднання сучасних методів навчання та наукових досліджень відповідно до потреб агропромислового сектору України та держави в цілому</w:t>
            </w:r>
            <w:r w:rsidRPr="00346B17">
              <w:rPr>
                <w:rStyle w:val="markedcontent"/>
                <w:rFonts w:ascii="Times New Roman" w:hAnsi="Times New Roman" w:cs="Times New Roman"/>
                <w:lang w:val="uk-UA"/>
              </w:rPr>
              <w:t>».</w:t>
            </w:r>
            <w:r w:rsidR="00647E14" w:rsidRPr="00346B17">
              <w:rPr>
                <w:rStyle w:val="markedcontent"/>
                <w:rFonts w:ascii="Times New Roman" w:hAnsi="Times New Roman" w:cs="Times New Roman"/>
                <w:lang w:val="uk-UA"/>
              </w:rPr>
              <w:t xml:space="preserve"> </w:t>
            </w:r>
            <w:r w:rsidR="00346B17">
              <w:rPr>
                <w:rStyle w:val="markedcontent"/>
                <w:rFonts w:ascii="Times New Roman" w:hAnsi="Times New Roman" w:cs="Times New Roman"/>
                <w:lang w:val="uk-UA"/>
              </w:rPr>
              <w:t>(П</w:t>
            </w:r>
            <w:r w:rsidR="00910716" w:rsidRPr="00346B17">
              <w:rPr>
                <w:rStyle w:val="markedcontent"/>
                <w:rFonts w:ascii="Times New Roman" w:hAnsi="Times New Roman" w:cs="Times New Roman"/>
                <w:lang w:val="uk-UA"/>
              </w:rPr>
              <w:t>ротокол №</w:t>
            </w:r>
            <w:r w:rsidR="00287CB7" w:rsidRPr="00346B17">
              <w:rPr>
                <w:rStyle w:val="markedcontent"/>
                <w:rFonts w:ascii="Times New Roman" w:hAnsi="Times New Roman" w:cs="Times New Roman"/>
                <w:lang w:val="uk-UA"/>
              </w:rPr>
              <w:t xml:space="preserve"> </w:t>
            </w:r>
            <w:r w:rsidR="00910716" w:rsidRPr="00346B17">
              <w:rPr>
                <w:rStyle w:val="markedcontent"/>
                <w:rFonts w:ascii="Times New Roman" w:hAnsi="Times New Roman" w:cs="Times New Roman"/>
                <w:lang w:val="uk-UA"/>
              </w:rPr>
              <w:t>7 від 07.03.2023)</w:t>
            </w:r>
          </w:p>
        </w:tc>
      </w:tr>
      <w:tr w:rsidR="00474FBA" w:rsidRPr="00346B17" w:rsidTr="00235124">
        <w:trPr>
          <w:trHeight w:val="268"/>
        </w:trPr>
        <w:tc>
          <w:tcPr>
            <w:tcW w:w="454" w:type="dxa"/>
            <w:vAlign w:val="center"/>
          </w:tcPr>
          <w:p w:rsidR="00474FBA" w:rsidRPr="00346B17" w:rsidRDefault="00474FBA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46B17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474FBA" w:rsidRPr="00346B17" w:rsidRDefault="00647E14" w:rsidP="00353CAD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346B17">
              <w:rPr>
                <w:rFonts w:ascii="Times New Roman" w:hAnsi="Times New Roman" w:cs="Times New Roman"/>
                <w:lang w:val="uk-UA"/>
              </w:rPr>
              <w:t>Владислав Нагаба</w:t>
            </w:r>
          </w:p>
        </w:tc>
        <w:tc>
          <w:tcPr>
            <w:tcW w:w="1559" w:type="dxa"/>
            <w:vAlign w:val="center"/>
          </w:tcPr>
          <w:p w:rsidR="00474FBA" w:rsidRPr="00346B17" w:rsidRDefault="00647E14" w:rsidP="00353CA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46B17">
              <w:rPr>
                <w:rFonts w:ascii="Times New Roman" w:hAnsi="Times New Roman" w:cs="Times New Roman"/>
                <w:lang w:val="uk-UA"/>
              </w:rPr>
              <w:t>роботодавець</w:t>
            </w:r>
          </w:p>
        </w:tc>
        <w:tc>
          <w:tcPr>
            <w:tcW w:w="1843" w:type="dxa"/>
            <w:vAlign w:val="center"/>
          </w:tcPr>
          <w:p w:rsidR="00407111" w:rsidRPr="00346B17" w:rsidRDefault="00647E14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46B17">
              <w:rPr>
                <w:rFonts w:ascii="Times New Roman" w:eastAsia="Calibri" w:hAnsi="Times New Roman" w:cs="Times New Roman"/>
                <w:kern w:val="2"/>
                <w:lang w:val="uk-UA"/>
                <w14:ligatures w14:val="standardContextual"/>
              </w:rPr>
              <w:t>заступник відділу з якості ТОВ «Вінницька птахофабрика</w:t>
            </w:r>
          </w:p>
        </w:tc>
        <w:tc>
          <w:tcPr>
            <w:tcW w:w="5386" w:type="dxa"/>
            <w:vAlign w:val="center"/>
          </w:tcPr>
          <w:p w:rsidR="00474FBA" w:rsidRPr="00346B17" w:rsidRDefault="009D3101" w:rsidP="00353C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346B17">
              <w:rPr>
                <w:rFonts w:ascii="Times New Roman" w:hAnsi="Times New Roman" w:cs="Times New Roman"/>
                <w:lang w:val="uk-UA"/>
              </w:rPr>
              <w:t xml:space="preserve">В умовах євроінтеграційного курсу України актуальним є приведення освітніх програм у відповідність до міжнародних стандартів </w:t>
            </w:r>
            <w:r w:rsidRPr="00346B17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>ISO 9001, ISO/IEC 17025, ISO 22000</w:t>
            </w:r>
            <w:r w:rsidRPr="00346B17">
              <w:rPr>
                <w:rFonts w:ascii="Times New Roman" w:hAnsi="Times New Roman" w:cs="Times New Roman"/>
                <w:lang w:val="uk-UA"/>
              </w:rPr>
              <w:t xml:space="preserve">, що вимагають формування у здобувачів компетентностей у сфері управління якістю, метрологічного забезпечення та оцінки відповідності. </w:t>
            </w:r>
            <w:r w:rsidR="00BB235A">
              <w:rPr>
                <w:rFonts w:ascii="Times New Roman" w:hAnsi="Times New Roman" w:cs="Times New Roman"/>
                <w:lang w:val="uk-UA"/>
              </w:rPr>
              <w:t xml:space="preserve">Тому актуально ввести </w:t>
            </w:r>
            <w:r w:rsidR="00647E14" w:rsidRPr="00346B17">
              <w:rPr>
                <w:rFonts w:ascii="Times New Roman" w:hAnsi="Times New Roman" w:cs="Times New Roman"/>
                <w:lang w:val="uk-UA"/>
              </w:rPr>
              <w:t>до переліку обов'язкових компонент</w:t>
            </w:r>
            <w:r w:rsidR="00BB235A">
              <w:rPr>
                <w:rFonts w:ascii="Times New Roman" w:hAnsi="Times New Roman" w:cs="Times New Roman"/>
                <w:lang w:val="uk-UA"/>
              </w:rPr>
              <w:t xml:space="preserve"> дисципліну</w:t>
            </w:r>
            <w:r w:rsidR="00647E14" w:rsidRPr="00346B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46B17">
              <w:rPr>
                <w:rFonts w:ascii="Times New Roman" w:hAnsi="Times New Roman" w:cs="Times New Roman"/>
                <w:lang w:val="uk-UA"/>
              </w:rPr>
              <w:t>«</w:t>
            </w:r>
            <w:r w:rsidRPr="00346B17">
              <w:rPr>
                <w:rFonts w:ascii="Times New Roman" w:hAnsi="Times New Roman" w:cs="Times New Roman"/>
                <w:b/>
                <w:color w:val="000000"/>
                <w:lang w:val="uk-UA"/>
              </w:rPr>
              <w:t>Стандартизація, метрологія, сертифікація та управлінн</w:t>
            </w:r>
            <w:r w:rsidR="00346B17">
              <w:rPr>
                <w:rFonts w:ascii="Times New Roman" w:hAnsi="Times New Roman" w:cs="Times New Roman"/>
                <w:b/>
                <w:color w:val="000000"/>
                <w:lang w:val="uk-UA"/>
              </w:rPr>
              <w:t>я</w:t>
            </w:r>
            <w:r w:rsidRPr="00346B17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якістю»</w:t>
            </w:r>
          </w:p>
        </w:tc>
        <w:tc>
          <w:tcPr>
            <w:tcW w:w="4224" w:type="dxa"/>
            <w:vAlign w:val="center"/>
          </w:tcPr>
          <w:p w:rsidR="00474FBA" w:rsidRPr="00346B17" w:rsidRDefault="009D3101" w:rsidP="00353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346B17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Враховано</w:t>
            </w:r>
            <w:r w:rsidR="00897F98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87CB7" w:rsidRPr="00346B17">
              <w:rPr>
                <w:rStyle w:val="markedcontent"/>
                <w:rFonts w:ascii="Times New Roman" w:hAnsi="Times New Roman" w:cs="Times New Roman"/>
                <w:lang w:val="uk-UA"/>
              </w:rPr>
              <w:t>(протокол № 7 від  07.03.2023)</w:t>
            </w:r>
          </w:p>
        </w:tc>
      </w:tr>
      <w:tr w:rsidR="00287CB7" w:rsidRPr="00346B17" w:rsidTr="00235124">
        <w:trPr>
          <w:trHeight w:val="268"/>
        </w:trPr>
        <w:tc>
          <w:tcPr>
            <w:tcW w:w="454" w:type="dxa"/>
            <w:vAlign w:val="center"/>
          </w:tcPr>
          <w:p w:rsidR="00287CB7" w:rsidRPr="00346B17" w:rsidRDefault="00235124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287CB7" w:rsidRPr="00346B17" w:rsidRDefault="00BB235A" w:rsidP="00353CAD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Людмила Коляновська</w:t>
            </w:r>
          </w:p>
        </w:tc>
        <w:tc>
          <w:tcPr>
            <w:tcW w:w="1559" w:type="dxa"/>
          </w:tcPr>
          <w:p w:rsidR="00287CB7" w:rsidRDefault="00287CB7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81767" w:rsidRDefault="00281767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81767" w:rsidRPr="00346B17" w:rsidRDefault="00281767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46B17">
              <w:rPr>
                <w:rFonts w:ascii="Times New Roman" w:hAnsi="Times New Roman" w:cs="Times New Roman"/>
                <w:lang w:val="uk-UA"/>
              </w:rPr>
              <w:t>гарант ОП</w:t>
            </w:r>
          </w:p>
        </w:tc>
        <w:tc>
          <w:tcPr>
            <w:tcW w:w="1843" w:type="dxa"/>
            <w:vAlign w:val="center"/>
          </w:tcPr>
          <w:p w:rsidR="00287CB7" w:rsidRPr="00346B17" w:rsidRDefault="00287CB7" w:rsidP="00353CA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46B17">
              <w:rPr>
                <w:rFonts w:ascii="Times New Roman" w:eastAsia="Times New Roman" w:hAnsi="Times New Roman" w:cs="Times New Roman"/>
                <w:lang w:val="uk-UA"/>
              </w:rPr>
              <w:t>кафедра харчових</w:t>
            </w:r>
            <w:r w:rsidRPr="00346B17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346B17">
              <w:rPr>
                <w:rFonts w:ascii="Times New Roman" w:eastAsia="Times New Roman" w:hAnsi="Times New Roman" w:cs="Times New Roman"/>
                <w:lang w:val="uk-UA"/>
              </w:rPr>
              <w:t>технологій</w:t>
            </w:r>
            <w:r w:rsidRPr="00346B17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346B17">
              <w:rPr>
                <w:rFonts w:ascii="Times New Roman" w:eastAsia="Times New Roman" w:hAnsi="Times New Roman" w:cs="Times New Roman"/>
                <w:lang w:val="uk-UA"/>
              </w:rPr>
              <w:t>та мікробіології, ВНАУ</w:t>
            </w:r>
          </w:p>
        </w:tc>
        <w:tc>
          <w:tcPr>
            <w:tcW w:w="5386" w:type="dxa"/>
            <w:vAlign w:val="center"/>
          </w:tcPr>
          <w:p w:rsidR="00287CB7" w:rsidRPr="00346B17" w:rsidRDefault="00216665" w:rsidP="00353CAD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20B5A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="00287CB7" w:rsidRPr="00C20B5A">
              <w:rPr>
                <w:rFonts w:ascii="Times New Roman" w:eastAsia="Times New Roman" w:hAnsi="Times New Roman" w:cs="Times New Roman"/>
                <w:lang w:val="uk-UA"/>
              </w:rPr>
              <w:t>ивести дисципліну</w:t>
            </w:r>
            <w:r w:rsidR="00287CB7" w:rsidRPr="00C20B5A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«Контроль якості та безпеки продукції харчової галузі»</w:t>
            </w:r>
            <w:r w:rsidR="00287CB7" w:rsidRPr="00346B17">
              <w:rPr>
                <w:rFonts w:ascii="Times New Roman" w:eastAsia="Times New Roman" w:hAnsi="Times New Roman" w:cs="Times New Roman"/>
                <w:lang w:val="uk-UA"/>
              </w:rPr>
              <w:t xml:space="preserve"> з переліку обов’язкових компонентів, оскільки її зміст дублює тематику н</w:t>
            </w:r>
            <w:r w:rsidR="002C7C2E">
              <w:rPr>
                <w:rFonts w:ascii="Times New Roman" w:eastAsia="Times New Roman" w:hAnsi="Times New Roman" w:cs="Times New Roman"/>
                <w:lang w:val="uk-UA"/>
              </w:rPr>
              <w:t xml:space="preserve">изки інших навчальних дисциплін: </w:t>
            </w:r>
            <w:r w:rsidR="002C7C2E" w:rsidRPr="002C7C2E">
              <w:rPr>
                <w:rFonts w:ascii="Times New Roman" w:eastAsia="Times New Roman" w:hAnsi="Times New Roman" w:cs="Times New Roman"/>
                <w:lang w:val="uk-UA"/>
              </w:rPr>
              <w:t>«Стандартизація, метрологія, сертифікація та управління якістю»</w:t>
            </w:r>
            <w:r w:rsidR="00287CB7" w:rsidRPr="00346B17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2C7C2E">
              <w:rPr>
                <w:rFonts w:ascii="Times New Roman" w:eastAsia="Times New Roman" w:hAnsi="Times New Roman" w:cs="Times New Roman"/>
                <w:lang w:val="uk-UA"/>
              </w:rPr>
              <w:t xml:space="preserve">та </w:t>
            </w:r>
            <w:r w:rsidR="002C7C2E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технологічних дисциплін в їх практичній частині із дослідження </w:t>
            </w:r>
            <w:r w:rsidR="00287CB7" w:rsidRPr="00346B17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2C7C2E" w:rsidRPr="002C7C2E">
              <w:rPr>
                <w:rFonts w:ascii="Times New Roman" w:eastAsia="Times New Roman" w:hAnsi="Times New Roman" w:cs="Times New Roman"/>
                <w:lang w:val="uk-UA"/>
              </w:rPr>
              <w:t>якості та безпеки продукції</w:t>
            </w:r>
          </w:p>
        </w:tc>
        <w:tc>
          <w:tcPr>
            <w:tcW w:w="4224" w:type="dxa"/>
            <w:vAlign w:val="center"/>
          </w:tcPr>
          <w:p w:rsidR="00287CB7" w:rsidRPr="00346B17" w:rsidRDefault="00287CB7" w:rsidP="00353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346B17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lastRenderedPageBreak/>
              <w:t>Враховано</w:t>
            </w:r>
            <w:r w:rsidR="00897F98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346B17">
              <w:rPr>
                <w:rStyle w:val="markedcontent"/>
                <w:rFonts w:ascii="Times New Roman" w:hAnsi="Times New Roman" w:cs="Times New Roman"/>
                <w:lang w:val="uk-UA"/>
              </w:rPr>
              <w:t>(протокол № 7 від  07.03.2023)</w:t>
            </w:r>
          </w:p>
        </w:tc>
      </w:tr>
    </w:tbl>
    <w:p w:rsidR="00085DFC" w:rsidRDefault="00085DFC" w:rsidP="00216665"/>
    <w:sectPr w:rsidR="00085DFC" w:rsidSect="0040711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A3BB6"/>
    <w:multiLevelType w:val="hybridMultilevel"/>
    <w:tmpl w:val="C3EA8F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56513C0"/>
    <w:multiLevelType w:val="hybridMultilevel"/>
    <w:tmpl w:val="C3EA8F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5D"/>
    <w:rsid w:val="00072E55"/>
    <w:rsid w:val="00085DFC"/>
    <w:rsid w:val="001A5E0D"/>
    <w:rsid w:val="00216665"/>
    <w:rsid w:val="00235124"/>
    <w:rsid w:val="00281767"/>
    <w:rsid w:val="00287CB7"/>
    <w:rsid w:val="002C7C2E"/>
    <w:rsid w:val="00346B17"/>
    <w:rsid w:val="00353CAD"/>
    <w:rsid w:val="00377A32"/>
    <w:rsid w:val="00407111"/>
    <w:rsid w:val="00474FBA"/>
    <w:rsid w:val="004F4ED5"/>
    <w:rsid w:val="005D0B69"/>
    <w:rsid w:val="00647E14"/>
    <w:rsid w:val="006A2E53"/>
    <w:rsid w:val="00897F98"/>
    <w:rsid w:val="00910716"/>
    <w:rsid w:val="00922C46"/>
    <w:rsid w:val="009D3101"/>
    <w:rsid w:val="00B11EAE"/>
    <w:rsid w:val="00BB235A"/>
    <w:rsid w:val="00BF1991"/>
    <w:rsid w:val="00C20B5A"/>
    <w:rsid w:val="00CB1595"/>
    <w:rsid w:val="00D3645D"/>
    <w:rsid w:val="00E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4B84E-C876-4D76-B35C-BE886E41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FB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FB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markedcontent">
    <w:name w:val="markedcontent"/>
    <w:basedOn w:val="a0"/>
    <w:rsid w:val="004F4ED5"/>
  </w:style>
  <w:style w:type="paragraph" w:customStyle="1" w:styleId="TableParagraph">
    <w:name w:val="Table Paragraph"/>
    <w:basedOn w:val="a"/>
    <w:uiPriority w:val="1"/>
    <w:qFormat/>
    <w:rsid w:val="004F4E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styleId="a5">
    <w:name w:val="Strong"/>
    <w:basedOn w:val="a0"/>
    <w:uiPriority w:val="22"/>
    <w:qFormat/>
    <w:rsid w:val="00647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НР</cp:lastModifiedBy>
  <cp:revision>4</cp:revision>
  <dcterms:created xsi:type="dcterms:W3CDTF">2026-03-23T13:18:00Z</dcterms:created>
  <dcterms:modified xsi:type="dcterms:W3CDTF">2026-05-11T07:12:00Z</dcterms:modified>
</cp:coreProperties>
</file>